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166" w:rsidRPr="008B6166" w:rsidRDefault="0036365D" w:rsidP="0036365D">
      <w:pPr>
        <w:jc w:val="center"/>
        <w:rPr>
          <w:b/>
          <w:sz w:val="28"/>
          <w:szCs w:val="28"/>
        </w:rPr>
      </w:pPr>
      <w:r>
        <w:rPr>
          <w:noProof/>
        </w:rPr>
        <w:t>ПРОЕКТ</w:t>
      </w:r>
      <w:bookmarkStart w:id="0" w:name="_GoBack"/>
      <w:bookmarkEnd w:id="0"/>
    </w:p>
    <w:p w:rsidR="008B6166" w:rsidRDefault="008B6166" w:rsidP="008B61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ЛОВЛИНСКОГО</w:t>
      </w:r>
      <w:proofErr w:type="gramEnd"/>
      <w:r>
        <w:rPr>
          <w:b/>
          <w:sz w:val="28"/>
          <w:szCs w:val="28"/>
        </w:rPr>
        <w:t xml:space="preserve">  СЕЛЬСКОГО  ПОСЕЛЕНИЯ </w:t>
      </w:r>
      <w:r>
        <w:rPr>
          <w:b/>
          <w:sz w:val="28"/>
          <w:szCs w:val="28"/>
        </w:rPr>
        <w:br/>
        <w:t xml:space="preserve"> ТБИЛИССКОГО  РАЙОНА</w:t>
      </w:r>
    </w:p>
    <w:p w:rsidR="008B6166" w:rsidRDefault="008B6166" w:rsidP="008B6166">
      <w:pPr>
        <w:jc w:val="center"/>
        <w:rPr>
          <w:b/>
        </w:rPr>
      </w:pPr>
    </w:p>
    <w:p w:rsidR="008B6166" w:rsidRDefault="008B6166" w:rsidP="00621BCB">
      <w:pPr>
        <w:jc w:val="center"/>
        <w:rPr>
          <w:b/>
        </w:rPr>
      </w:pPr>
    </w:p>
    <w:p w:rsidR="008B6166" w:rsidRDefault="00621BCB" w:rsidP="008B61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B6166" w:rsidRPr="008B6166" w:rsidRDefault="008B6166" w:rsidP="008B6166">
      <w:pPr>
        <w:jc w:val="center"/>
        <w:rPr>
          <w:b/>
          <w:sz w:val="22"/>
          <w:szCs w:val="22"/>
        </w:rPr>
      </w:pPr>
    </w:p>
    <w:p w:rsidR="00621BCB" w:rsidRDefault="00621BCB" w:rsidP="00621BCB">
      <w:pPr>
        <w:jc w:val="center"/>
      </w:pPr>
    </w:p>
    <w:p w:rsidR="001131ED" w:rsidRDefault="001131ED" w:rsidP="00621BCB">
      <w:pPr>
        <w:jc w:val="center"/>
      </w:pPr>
      <w:r>
        <w:t xml:space="preserve"> </w:t>
      </w:r>
    </w:p>
    <w:p w:rsidR="00621BCB" w:rsidRDefault="00621BCB" w:rsidP="00D20298"/>
    <w:p w:rsidR="00621BCB" w:rsidRDefault="00621BCB" w:rsidP="00621BCB">
      <w:pPr>
        <w:jc w:val="both"/>
      </w:pPr>
      <w:r>
        <w:t>от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________</w:t>
      </w:r>
    </w:p>
    <w:p w:rsidR="00621BCB" w:rsidRDefault="00621BCB" w:rsidP="00621BCB">
      <w:pPr>
        <w:jc w:val="center"/>
      </w:pPr>
      <w:r>
        <w:t xml:space="preserve">          </w:t>
      </w:r>
      <w:proofErr w:type="spellStart"/>
      <w:r>
        <w:t>ст-ца</w:t>
      </w:r>
      <w:proofErr w:type="spellEnd"/>
      <w:r>
        <w:t xml:space="preserve">   </w:t>
      </w:r>
      <w:proofErr w:type="spellStart"/>
      <w:r>
        <w:t>Ловлинская</w:t>
      </w:r>
      <w:proofErr w:type="spellEnd"/>
    </w:p>
    <w:p w:rsidR="00621BCB" w:rsidRDefault="00621BCB" w:rsidP="00621BCB">
      <w:pPr>
        <w:rPr>
          <w:sz w:val="28"/>
          <w:szCs w:val="28"/>
        </w:rPr>
      </w:pPr>
    </w:p>
    <w:p w:rsidR="00621BCB" w:rsidRPr="008B6166" w:rsidRDefault="00621BCB" w:rsidP="006652CE">
      <w:pPr>
        <w:jc w:val="center"/>
        <w:rPr>
          <w:b/>
        </w:rPr>
      </w:pP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>Об утверждении программ</w:t>
      </w:r>
      <w:r>
        <w:rPr>
          <w:b/>
          <w:sz w:val="28"/>
          <w:szCs w:val="28"/>
        </w:rPr>
        <w:t>ы</w:t>
      </w:r>
      <w:r w:rsidRPr="00457F9B">
        <w:rPr>
          <w:b/>
          <w:sz w:val="28"/>
          <w:szCs w:val="28"/>
        </w:rPr>
        <w:t xml:space="preserve"> профилактики рисков </w:t>
      </w: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>при осуществлении</w:t>
      </w:r>
      <w:r>
        <w:rPr>
          <w:b/>
          <w:sz w:val="28"/>
          <w:szCs w:val="28"/>
        </w:rPr>
        <w:t xml:space="preserve"> </w:t>
      </w:r>
      <w:r w:rsidRPr="00457F9B">
        <w:rPr>
          <w:b/>
          <w:sz w:val="28"/>
          <w:szCs w:val="28"/>
        </w:rPr>
        <w:t xml:space="preserve">муниципального контроля </w:t>
      </w:r>
      <w:r>
        <w:rPr>
          <w:b/>
          <w:sz w:val="28"/>
          <w:szCs w:val="28"/>
        </w:rPr>
        <w:t xml:space="preserve">в сфере благоустройства </w:t>
      </w:r>
      <w:r w:rsidRPr="00457F9B">
        <w:rPr>
          <w:b/>
          <w:sz w:val="28"/>
          <w:szCs w:val="28"/>
        </w:rPr>
        <w:t xml:space="preserve">на территории </w:t>
      </w:r>
      <w:r w:rsidR="00FE3BF9">
        <w:rPr>
          <w:b/>
          <w:sz w:val="28"/>
          <w:szCs w:val="28"/>
        </w:rPr>
        <w:t>Ловлинского</w:t>
      </w:r>
      <w:r w:rsidRPr="00457F9B">
        <w:rPr>
          <w:b/>
          <w:sz w:val="28"/>
          <w:szCs w:val="28"/>
        </w:rPr>
        <w:t xml:space="preserve"> сельского поселения</w:t>
      </w:r>
    </w:p>
    <w:p w:rsidR="006652CE" w:rsidRPr="00457F9B" w:rsidRDefault="006652CE" w:rsidP="00665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</w:t>
      </w:r>
      <w:r w:rsidRPr="00457F9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57F9B">
        <w:rPr>
          <w:b/>
          <w:sz w:val="28"/>
          <w:szCs w:val="28"/>
        </w:rPr>
        <w:t xml:space="preserve"> на 202</w:t>
      </w:r>
      <w:r w:rsidR="002D19E6">
        <w:rPr>
          <w:b/>
          <w:sz w:val="28"/>
          <w:szCs w:val="28"/>
        </w:rPr>
        <w:t>4</w:t>
      </w:r>
      <w:r w:rsidRPr="00457F9B">
        <w:rPr>
          <w:b/>
          <w:sz w:val="28"/>
          <w:szCs w:val="28"/>
        </w:rPr>
        <w:t xml:space="preserve"> год</w:t>
      </w:r>
    </w:p>
    <w:p w:rsidR="006652CE" w:rsidRPr="00457F9B" w:rsidRDefault="006652CE" w:rsidP="006652CE">
      <w:pPr>
        <w:jc w:val="center"/>
        <w:rPr>
          <w:b/>
          <w:sz w:val="28"/>
          <w:szCs w:val="28"/>
        </w:rPr>
      </w:pPr>
    </w:p>
    <w:p w:rsidR="006652CE" w:rsidRPr="001B1317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4258E0"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 xml:space="preserve">июня 2021 года № 990 «Об утверждении Правил разработки </w:t>
      </w:r>
      <w:r w:rsidR="002760C7">
        <w:rPr>
          <w:rFonts w:ascii="Times New Roman" w:hAnsi="Times New Roman" w:cs="Times New Roman"/>
          <w:sz w:val="28"/>
          <w:szCs w:val="28"/>
        </w:rPr>
        <w:t xml:space="preserve">    </w:t>
      </w:r>
      <w:r w:rsidRPr="00457F9B">
        <w:rPr>
          <w:rFonts w:ascii="Times New Roman" w:hAnsi="Times New Roman" w:cs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</w:t>
      </w:r>
      <w:r>
        <w:rPr>
          <w:rFonts w:ascii="Times New Roman" w:hAnsi="Times New Roman" w:cs="Times New Roman"/>
          <w:sz w:val="28"/>
          <w:szCs w:val="28"/>
        </w:rPr>
        <w:t>ьями</w:t>
      </w:r>
      <w:r w:rsidRPr="00457F9B">
        <w:rPr>
          <w:rFonts w:ascii="Times New Roman" w:hAnsi="Times New Roman" w:cs="Times New Roman"/>
          <w:sz w:val="28"/>
          <w:szCs w:val="28"/>
        </w:rPr>
        <w:t xml:space="preserve"> </w:t>
      </w:r>
      <w:r w:rsidR="00FE3BF9" w:rsidRPr="00FE3BF9">
        <w:rPr>
          <w:rFonts w:ascii="Times New Roman" w:hAnsi="Times New Roman" w:cs="Times New Roman"/>
          <w:sz w:val="28"/>
          <w:szCs w:val="28"/>
        </w:rPr>
        <w:t>8, 31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57F9B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FE3BF9">
        <w:rPr>
          <w:rFonts w:ascii="Times New Roman" w:hAnsi="Times New Roman" w:cs="Times New Roman"/>
          <w:sz w:val="28"/>
          <w:szCs w:val="28"/>
        </w:rPr>
        <w:t>Ловлинского</w:t>
      </w:r>
      <w:r w:rsidRPr="00457F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 района,</w:t>
      </w:r>
      <w:r w:rsidRPr="001B1317">
        <w:rPr>
          <w:rFonts w:ascii="Times New Roman" w:hAnsi="Times New Roman" w:cs="Times New Roman"/>
          <w:sz w:val="28"/>
          <w:szCs w:val="28"/>
        </w:rPr>
        <w:t xml:space="preserve"> 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1317">
        <w:rPr>
          <w:rFonts w:ascii="Times New Roman" w:hAnsi="Times New Roman" w:cs="Times New Roman"/>
          <w:sz w:val="28"/>
          <w:szCs w:val="28"/>
        </w:rPr>
        <w:t>:</w:t>
      </w:r>
    </w:p>
    <w:p w:rsidR="006652CE" w:rsidRPr="001B1317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317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proofErr w:type="gramStart"/>
      <w:r w:rsidRPr="001B1317">
        <w:rPr>
          <w:rFonts w:ascii="Times New Roman" w:hAnsi="Times New Roman" w:cs="Times New Roman"/>
          <w:sz w:val="28"/>
          <w:szCs w:val="28"/>
        </w:rPr>
        <w:t>муниципального  контроля</w:t>
      </w:r>
      <w:proofErr w:type="gramEnd"/>
      <w:r w:rsidRPr="001B131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E3BF9">
        <w:rPr>
          <w:rFonts w:ascii="Times New Roman" w:hAnsi="Times New Roman" w:cs="Times New Roman"/>
          <w:sz w:val="28"/>
          <w:szCs w:val="28"/>
        </w:rPr>
        <w:t>Ловлинского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1B1317">
        <w:rPr>
          <w:rFonts w:ascii="Times New Roman" w:hAnsi="Times New Roman" w:cs="Times New Roman"/>
          <w:sz w:val="28"/>
          <w:szCs w:val="28"/>
        </w:rPr>
        <w:t xml:space="preserve"> на 202</w:t>
      </w:r>
      <w:r w:rsidR="002D19E6">
        <w:rPr>
          <w:rFonts w:ascii="Times New Roman" w:hAnsi="Times New Roman" w:cs="Times New Roman"/>
          <w:sz w:val="28"/>
          <w:szCs w:val="28"/>
        </w:rPr>
        <w:t>4</w:t>
      </w:r>
      <w:r w:rsidRPr="001B1317">
        <w:rPr>
          <w:rFonts w:ascii="Times New Roman" w:hAnsi="Times New Roman" w:cs="Times New Roman"/>
          <w:sz w:val="28"/>
          <w:szCs w:val="28"/>
        </w:rPr>
        <w:t xml:space="preserve"> год</w:t>
      </w:r>
      <w:r w:rsidR="00621BC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652CE" w:rsidRPr="00457F9B" w:rsidRDefault="006652CE" w:rsidP="00665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7F9B">
        <w:rPr>
          <w:sz w:val="28"/>
          <w:szCs w:val="28"/>
        </w:rPr>
        <w:t xml:space="preserve">. </w:t>
      </w:r>
      <w:r w:rsidR="00D20298" w:rsidRPr="00D20298">
        <w:rPr>
          <w:sz w:val="28"/>
          <w:szCs w:val="28"/>
        </w:rPr>
        <w:t xml:space="preserve">Эксперту по землеустройству администрации Ловлинского сельского поселения Тбилисского района О.А. </w:t>
      </w:r>
      <w:proofErr w:type="spellStart"/>
      <w:r w:rsidR="00D20298" w:rsidRPr="00D20298">
        <w:rPr>
          <w:sz w:val="28"/>
          <w:szCs w:val="28"/>
        </w:rPr>
        <w:t>Легостаевой</w:t>
      </w:r>
      <w:proofErr w:type="spellEnd"/>
      <w:r w:rsidR="00D20298" w:rsidRPr="00D20298">
        <w:rPr>
          <w:sz w:val="28"/>
          <w:szCs w:val="28"/>
        </w:rPr>
        <w:t xml:space="preserve"> разместить настоящее постановление на официальном сайте администрации Ловлинского сельского поселения Тбилисского района в информационно-телекоммуникационной сети «Интернет», а также обеспечить его опубликование в сетевом издании «Информационный портал Тбилисского района».</w:t>
      </w:r>
    </w:p>
    <w:p w:rsidR="004E0297" w:rsidRDefault="006652CE" w:rsidP="006652CE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0297" w:rsidRPr="004E0297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07539B">
        <w:rPr>
          <w:rFonts w:ascii="Times New Roman" w:hAnsi="Times New Roman"/>
          <w:sz w:val="28"/>
          <w:szCs w:val="28"/>
        </w:rPr>
        <w:t>настоящего</w:t>
      </w:r>
      <w:r w:rsidR="004E0297" w:rsidRPr="004E0297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  <w:r w:rsidR="004E0297" w:rsidRPr="004E0297">
        <w:rPr>
          <w:rFonts w:ascii="Times New Roman" w:hAnsi="Times New Roman"/>
          <w:sz w:val="28"/>
          <w:szCs w:val="28"/>
        </w:rPr>
        <w:t xml:space="preserve"> </w:t>
      </w:r>
    </w:p>
    <w:p w:rsidR="004E0297" w:rsidRPr="004E0297" w:rsidRDefault="006652CE" w:rsidP="006652CE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0297" w:rsidRPr="004E0297">
        <w:rPr>
          <w:rFonts w:ascii="Times New Roman" w:hAnsi="Times New Roman"/>
          <w:sz w:val="28"/>
          <w:szCs w:val="28"/>
        </w:rPr>
        <w:t xml:space="preserve">. </w:t>
      </w:r>
      <w:r w:rsidR="0007539B">
        <w:rPr>
          <w:rFonts w:ascii="Times New Roman" w:hAnsi="Times New Roman"/>
          <w:sz w:val="28"/>
          <w:szCs w:val="28"/>
        </w:rPr>
        <w:t>П</w:t>
      </w:r>
      <w:r w:rsidR="004E0297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>с 1 января 202</w:t>
      </w:r>
      <w:r w:rsidR="002D19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E0297" w:rsidRPr="004E0297">
        <w:rPr>
          <w:rFonts w:ascii="Times New Roman" w:hAnsi="Times New Roman"/>
          <w:sz w:val="28"/>
          <w:szCs w:val="28"/>
        </w:rPr>
        <w:t>.</w:t>
      </w:r>
    </w:p>
    <w:p w:rsidR="009E6DDF" w:rsidRDefault="009E6DDF" w:rsidP="00173129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0298" w:rsidRDefault="00D20298" w:rsidP="00621BC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20298" w:rsidRDefault="00D20298" w:rsidP="00621BC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760C7" w:rsidRDefault="009E6DDF" w:rsidP="004A074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84F33"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FE3BF9">
        <w:rPr>
          <w:rFonts w:ascii="Times New Roman" w:hAnsi="Times New Roman"/>
          <w:sz w:val="28"/>
          <w:szCs w:val="28"/>
        </w:rPr>
        <w:t>Ловлинского</w:t>
      </w:r>
      <w:r w:rsidR="00484F33">
        <w:rPr>
          <w:rFonts w:ascii="Times New Roman" w:hAnsi="Times New Roman"/>
          <w:sz w:val="28"/>
          <w:szCs w:val="28"/>
        </w:rPr>
        <w:t xml:space="preserve"> сельского </w:t>
      </w:r>
    </w:p>
    <w:p w:rsidR="00484F33" w:rsidRDefault="002760C7" w:rsidP="004A074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4F33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84F33">
        <w:rPr>
          <w:rFonts w:ascii="Times New Roman" w:hAnsi="Times New Roman"/>
          <w:sz w:val="28"/>
          <w:szCs w:val="28"/>
        </w:rPr>
        <w:t xml:space="preserve">Тбилисского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84F33">
        <w:rPr>
          <w:rFonts w:ascii="Times New Roman" w:hAnsi="Times New Roman"/>
          <w:sz w:val="28"/>
          <w:szCs w:val="28"/>
        </w:rPr>
        <w:t xml:space="preserve">      </w:t>
      </w:r>
      <w:r w:rsidR="00646FF9">
        <w:rPr>
          <w:rFonts w:ascii="Times New Roman" w:hAnsi="Times New Roman"/>
          <w:sz w:val="28"/>
          <w:szCs w:val="28"/>
        </w:rPr>
        <w:t xml:space="preserve"> </w:t>
      </w:r>
      <w:r w:rsidR="00FE3BF9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FE3BF9">
        <w:rPr>
          <w:rFonts w:ascii="Times New Roman" w:hAnsi="Times New Roman"/>
          <w:sz w:val="28"/>
          <w:szCs w:val="28"/>
        </w:rPr>
        <w:t>Сорокодумов</w:t>
      </w:r>
      <w:proofErr w:type="spellEnd"/>
    </w:p>
    <w:tbl>
      <w:tblPr>
        <w:tblpPr w:leftFromText="180" w:rightFromText="180" w:vertAnchor="text" w:horzAnchor="margin" w:tblpY="-427"/>
        <w:tblW w:w="9600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621BCB" w:rsidRPr="00457F9B" w:rsidTr="00621BCB">
        <w:tc>
          <w:tcPr>
            <w:tcW w:w="4500" w:type="dxa"/>
          </w:tcPr>
          <w:p w:rsidR="00621BCB" w:rsidRPr="00457F9B" w:rsidRDefault="00621BCB" w:rsidP="00621BCB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21BCB" w:rsidRPr="00457F9B" w:rsidRDefault="00621BCB" w:rsidP="00621BCB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21BCB" w:rsidRPr="00457F9B" w:rsidRDefault="00621BCB" w:rsidP="00621BCB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621BCB" w:rsidRPr="00621BCB" w:rsidRDefault="00621BCB" w:rsidP="00621BCB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21BCB" w:rsidRDefault="00621BCB" w:rsidP="00621B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21BCB" w:rsidRDefault="00621BCB" w:rsidP="00621BCB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621BCB" w:rsidRPr="00457F9B" w:rsidRDefault="00621BCB" w:rsidP="00621B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621BCB" w:rsidRPr="00457F9B" w:rsidRDefault="00621BCB" w:rsidP="00621BCB">
            <w:pPr>
              <w:suppressAutoHyphens/>
              <w:jc w:val="center"/>
              <w:rPr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457F9B">
              <w:rPr>
                <w:sz w:val="28"/>
                <w:szCs w:val="28"/>
              </w:rPr>
              <w:t xml:space="preserve"> администрации</w:t>
            </w:r>
          </w:p>
          <w:p w:rsidR="00621BCB" w:rsidRPr="00457F9B" w:rsidRDefault="00621BCB" w:rsidP="00621B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Ловлинского</w:t>
            </w:r>
            <w:r w:rsidRPr="00457F9B">
              <w:rPr>
                <w:sz w:val="28"/>
                <w:szCs w:val="28"/>
              </w:rPr>
              <w:t xml:space="preserve"> сельского поселения</w:t>
            </w:r>
          </w:p>
          <w:p w:rsidR="00621BCB" w:rsidRPr="00457F9B" w:rsidRDefault="00621BCB" w:rsidP="00621B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</w:t>
            </w:r>
            <w:r w:rsidRPr="00457F9B">
              <w:rPr>
                <w:sz w:val="28"/>
                <w:szCs w:val="28"/>
              </w:rPr>
              <w:t xml:space="preserve"> района</w:t>
            </w:r>
          </w:p>
          <w:p w:rsidR="00621BCB" w:rsidRPr="00457F9B" w:rsidRDefault="00621BCB" w:rsidP="00621BCB">
            <w:pPr>
              <w:suppressAutoHyphens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от _______________ № _____</w:t>
            </w:r>
          </w:p>
        </w:tc>
      </w:tr>
    </w:tbl>
    <w:p w:rsidR="00046A4B" w:rsidRDefault="00046A4B" w:rsidP="004A074C">
      <w:pPr>
        <w:pStyle w:val="11"/>
        <w:rPr>
          <w:rFonts w:ascii="Times New Roman" w:hAnsi="Times New Roman"/>
          <w:sz w:val="28"/>
          <w:szCs w:val="28"/>
        </w:rPr>
      </w:pPr>
    </w:p>
    <w:p w:rsidR="00046A4B" w:rsidRDefault="00046A4B" w:rsidP="004A074C">
      <w:pPr>
        <w:pStyle w:val="11"/>
        <w:rPr>
          <w:rFonts w:ascii="Times New Roman" w:hAnsi="Times New Roman"/>
          <w:sz w:val="28"/>
          <w:szCs w:val="28"/>
        </w:rPr>
      </w:pPr>
    </w:p>
    <w:p w:rsidR="006652CE" w:rsidRDefault="006652CE" w:rsidP="00621BCB">
      <w:pPr>
        <w:pStyle w:val="a8"/>
        <w:spacing w:after="0"/>
        <w:rPr>
          <w:b/>
          <w:color w:val="000000"/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  <w:r w:rsidRPr="00891AB6">
        <w:rPr>
          <w:b/>
          <w:color w:val="000000"/>
          <w:sz w:val="28"/>
          <w:szCs w:val="28"/>
        </w:rPr>
        <w:t xml:space="preserve">ПРОГРАММА 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профилактики рисков причинения вреда (ущерба) охраняемым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законом ценностям пр</w:t>
      </w:r>
      <w:r>
        <w:rPr>
          <w:b/>
          <w:sz w:val="28"/>
          <w:szCs w:val="28"/>
        </w:rPr>
        <w:t xml:space="preserve">и осуществлении муниципального </w:t>
      </w:r>
      <w:r w:rsidRPr="00891AB6">
        <w:rPr>
          <w:b/>
          <w:sz w:val="28"/>
          <w:szCs w:val="28"/>
        </w:rPr>
        <w:t xml:space="preserve">контроля </w:t>
      </w: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 w:rsidRPr="00891AB6">
        <w:rPr>
          <w:b/>
          <w:sz w:val="28"/>
          <w:szCs w:val="28"/>
        </w:rPr>
        <w:t>в сфере благоустройства</w:t>
      </w:r>
      <w:r>
        <w:rPr>
          <w:b/>
          <w:sz w:val="28"/>
          <w:szCs w:val="28"/>
        </w:rPr>
        <w:t xml:space="preserve"> на территории </w:t>
      </w:r>
      <w:r w:rsidR="00FE3BF9">
        <w:rPr>
          <w:b/>
          <w:sz w:val="28"/>
          <w:szCs w:val="28"/>
        </w:rPr>
        <w:t>Ловлинского</w:t>
      </w:r>
      <w:r>
        <w:rPr>
          <w:b/>
          <w:sz w:val="28"/>
          <w:szCs w:val="28"/>
        </w:rPr>
        <w:t xml:space="preserve"> сельского поселения Тбилисского района</w:t>
      </w:r>
      <w:r w:rsidRPr="00891AB6">
        <w:rPr>
          <w:b/>
          <w:sz w:val="28"/>
          <w:szCs w:val="28"/>
        </w:rPr>
        <w:t xml:space="preserve"> </w:t>
      </w:r>
      <w:r w:rsidRPr="00891AB6">
        <w:rPr>
          <w:b/>
          <w:color w:val="000000"/>
          <w:sz w:val="28"/>
          <w:szCs w:val="28"/>
        </w:rPr>
        <w:t>на 202</w:t>
      </w:r>
      <w:r w:rsidR="002D19E6">
        <w:rPr>
          <w:b/>
          <w:color w:val="000000"/>
          <w:sz w:val="28"/>
          <w:szCs w:val="28"/>
        </w:rPr>
        <w:t>4</w:t>
      </w:r>
      <w:r w:rsidRPr="00891AB6">
        <w:rPr>
          <w:b/>
          <w:color w:val="000000"/>
          <w:sz w:val="28"/>
          <w:szCs w:val="28"/>
        </w:rPr>
        <w:t xml:space="preserve"> год</w:t>
      </w: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457F9B">
        <w:rPr>
          <w:b/>
          <w:sz w:val="28"/>
          <w:szCs w:val="28"/>
        </w:rPr>
        <w:t>. Общие положения</w:t>
      </w:r>
    </w:p>
    <w:p w:rsidR="006652CE" w:rsidRPr="00457F9B" w:rsidRDefault="006652CE" w:rsidP="00646FF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AB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>ри осуществлении муниципального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 ко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 xml:space="preserve">нтроля в сфере благоустройства на территории </w:t>
      </w:r>
      <w:r w:rsidR="00FE3BF9">
        <w:rPr>
          <w:rFonts w:ascii="Times New Roman" w:hAnsi="Times New Roman" w:cs="Times New Roman"/>
          <w:b w:val="0"/>
          <w:sz w:val="28"/>
          <w:szCs w:val="28"/>
        </w:rPr>
        <w:t>Ловлинского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Тбилисского района 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2D19E6">
        <w:rPr>
          <w:rFonts w:ascii="Times New Roman" w:hAnsi="Times New Roman" w:cs="Times New Roman"/>
          <w:b w:val="0"/>
          <w:sz w:val="28"/>
          <w:szCs w:val="28"/>
        </w:rPr>
        <w:t>4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в целях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контролируемыми лицами, устранения условий, причин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и факторов, способных привести к нарушениям обязательных требований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>о способах их соблюдения.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2. Программа разработана в соответствии с: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 xml:space="preserve">О государственном контроле (надзоре) и муниципальном </w:t>
      </w:r>
      <w:proofErr w:type="gramStart"/>
      <w:r w:rsidRPr="00457F9B">
        <w:rPr>
          <w:sz w:val="28"/>
          <w:szCs w:val="28"/>
        </w:rPr>
        <w:t xml:space="preserve">контроле 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>в</w:t>
      </w:r>
      <w:proofErr w:type="gramEnd"/>
      <w:r w:rsidRPr="00457F9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» </w:t>
      </w:r>
      <w:r w:rsidRPr="00457F9B">
        <w:rPr>
          <w:rFonts w:eastAsia="Times New Roman"/>
          <w:color w:val="000000"/>
          <w:sz w:val="28"/>
          <w:szCs w:val="28"/>
        </w:rPr>
        <w:t>(далее- Ф</w:t>
      </w:r>
      <w:r w:rsidRPr="00457F9B">
        <w:rPr>
          <w:sz w:val="28"/>
          <w:szCs w:val="28"/>
        </w:rPr>
        <w:t>едеральный закон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248-ФЗ);   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Pr="00457F9B">
        <w:rPr>
          <w:sz w:val="28"/>
          <w:szCs w:val="28"/>
        </w:rPr>
        <w:t>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457F9B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 xml:space="preserve"> (далее – Федеральный закон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>247-ФЗ);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457F9B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>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 xml:space="preserve">3. Срок реализации Программы </w:t>
      </w:r>
      <w:r w:rsidR="001148E0">
        <w:rPr>
          <w:sz w:val="28"/>
          <w:szCs w:val="28"/>
        </w:rPr>
        <w:t>–</w:t>
      </w:r>
      <w:r w:rsidRPr="00457F9B">
        <w:rPr>
          <w:sz w:val="28"/>
          <w:szCs w:val="28"/>
        </w:rPr>
        <w:t xml:space="preserve"> 202</w:t>
      </w:r>
      <w:r w:rsidR="002D19E6">
        <w:rPr>
          <w:sz w:val="28"/>
          <w:szCs w:val="28"/>
        </w:rPr>
        <w:t>4</w:t>
      </w:r>
      <w:r w:rsidR="001148E0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>год.</w:t>
      </w:r>
    </w:p>
    <w:p w:rsidR="006652CE" w:rsidRPr="00457F9B" w:rsidRDefault="006652CE" w:rsidP="006652CE">
      <w:pPr>
        <w:ind w:firstLine="567"/>
        <w:contextualSpacing/>
        <w:jc w:val="both"/>
        <w:rPr>
          <w:sz w:val="28"/>
          <w:szCs w:val="28"/>
        </w:rPr>
      </w:pP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91AB6">
        <w:rPr>
          <w:b/>
          <w:sz w:val="28"/>
          <w:szCs w:val="28"/>
        </w:rPr>
        <w:t xml:space="preserve">. Анализ текущего состояния осуществления муниципального контроля </w:t>
      </w:r>
      <w:r w:rsidR="002760C7">
        <w:rPr>
          <w:b/>
          <w:sz w:val="28"/>
          <w:szCs w:val="28"/>
        </w:rPr>
        <w:t xml:space="preserve">  </w:t>
      </w:r>
      <w:r w:rsidRPr="00891AB6">
        <w:rPr>
          <w:b/>
          <w:sz w:val="28"/>
          <w:szCs w:val="28"/>
        </w:rPr>
        <w:t>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8B6166" w:rsidRPr="00891AB6" w:rsidRDefault="008B6166" w:rsidP="006652CE">
      <w:pPr>
        <w:pStyle w:val="a8"/>
        <w:spacing w:after="0"/>
        <w:jc w:val="center"/>
        <w:rPr>
          <w:b/>
          <w:sz w:val="28"/>
          <w:szCs w:val="28"/>
        </w:rPr>
      </w:pP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760C7">
        <w:rPr>
          <w:sz w:val="28"/>
          <w:szCs w:val="28"/>
        </w:rPr>
        <w:t>.</w:t>
      </w:r>
      <w:r>
        <w:rPr>
          <w:sz w:val="28"/>
          <w:szCs w:val="28"/>
        </w:rPr>
        <w:t xml:space="preserve"> Вид муниципального контроля: муниципальный контроль в сфере благоустройства.</w:t>
      </w:r>
    </w:p>
    <w:p w:rsidR="006652CE" w:rsidRPr="00457F9B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891AB6">
        <w:rPr>
          <w:sz w:val="28"/>
          <w:szCs w:val="28"/>
        </w:rPr>
        <w:t xml:space="preserve">Предметом муниципального контроля </w:t>
      </w:r>
      <w:r w:rsidR="00AA7967">
        <w:rPr>
          <w:sz w:val="28"/>
          <w:szCs w:val="28"/>
        </w:rPr>
        <w:t xml:space="preserve">на территории </w:t>
      </w:r>
      <w:r w:rsidR="00FE3BF9">
        <w:rPr>
          <w:sz w:val="28"/>
          <w:szCs w:val="28"/>
        </w:rPr>
        <w:t>Ловлинского</w:t>
      </w:r>
      <w:r w:rsidR="00AA7967">
        <w:rPr>
          <w:sz w:val="28"/>
          <w:szCs w:val="28"/>
        </w:rPr>
        <w:t xml:space="preserve"> сельского поселения Тбилисского района</w:t>
      </w:r>
      <w:r w:rsidRPr="00891AB6">
        <w:rPr>
          <w:sz w:val="28"/>
          <w:szCs w:val="28"/>
        </w:rPr>
        <w:t xml:space="preserve"> является</w:t>
      </w:r>
      <w:r w:rsidR="00AA7967">
        <w:rPr>
          <w:sz w:val="28"/>
          <w:szCs w:val="28"/>
        </w:rPr>
        <w:t>:</w:t>
      </w:r>
      <w:r w:rsidRPr="00891AB6">
        <w:rPr>
          <w:sz w:val="28"/>
          <w:szCs w:val="28"/>
        </w:rPr>
        <w:t xml:space="preserve"> соблюдение </w:t>
      </w:r>
      <w:r w:rsidR="00AA7967">
        <w:rPr>
          <w:sz w:val="28"/>
          <w:szCs w:val="28"/>
        </w:rPr>
        <w:t>организациями и гражданами</w:t>
      </w:r>
      <w:r w:rsidRPr="00891AB6">
        <w:rPr>
          <w:sz w:val="28"/>
          <w:szCs w:val="28"/>
        </w:rPr>
        <w:t xml:space="preserve"> обязательных требований </w:t>
      </w:r>
      <w:r w:rsidR="00AA7967" w:rsidRPr="00CB362B">
        <w:rPr>
          <w:color w:val="000000"/>
          <w:sz w:val="28"/>
          <w:szCs w:val="28"/>
          <w:shd w:val="clear" w:color="auto" w:fill="FFFFFF"/>
        </w:rPr>
        <w:t>Правил благоустройства</w:t>
      </w:r>
      <w:r w:rsidR="00AA7967">
        <w:rPr>
          <w:color w:val="000000"/>
          <w:sz w:val="28"/>
          <w:szCs w:val="28"/>
          <w:shd w:val="clear" w:color="auto" w:fill="FFFFFF"/>
        </w:rPr>
        <w:t xml:space="preserve"> </w:t>
      </w:r>
      <w:r w:rsidR="00AA7967" w:rsidRPr="00CB362B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="00FE3BF9">
        <w:rPr>
          <w:sz w:val="28"/>
          <w:szCs w:val="28"/>
        </w:rPr>
        <w:t>Ловлинского</w:t>
      </w:r>
      <w:r w:rsidR="00AA7967" w:rsidRPr="00CB362B">
        <w:rPr>
          <w:color w:val="000000"/>
          <w:sz w:val="28"/>
          <w:szCs w:val="28"/>
        </w:rPr>
        <w:t xml:space="preserve"> сельского поселения Тбилисского района</w:t>
      </w:r>
      <w:r w:rsidR="00AA7967">
        <w:rPr>
          <w:color w:val="000000"/>
          <w:sz w:val="28"/>
          <w:szCs w:val="28"/>
        </w:rPr>
        <w:t xml:space="preserve">, </w:t>
      </w:r>
      <w:r w:rsidR="00AA7967" w:rsidRPr="00FE3BF9">
        <w:rPr>
          <w:color w:val="000000"/>
          <w:sz w:val="28"/>
          <w:szCs w:val="28"/>
        </w:rPr>
        <w:t xml:space="preserve">утверждённых решением Совета </w:t>
      </w:r>
      <w:r w:rsidR="00FE3BF9" w:rsidRPr="00FE3BF9">
        <w:rPr>
          <w:sz w:val="28"/>
          <w:szCs w:val="28"/>
        </w:rPr>
        <w:t>Ловлинского</w:t>
      </w:r>
      <w:r w:rsidR="00AA7967" w:rsidRPr="00FE3BF9">
        <w:rPr>
          <w:color w:val="000000"/>
          <w:sz w:val="28"/>
          <w:szCs w:val="28"/>
        </w:rPr>
        <w:t xml:space="preserve"> сельского поселения Тбилисского района </w:t>
      </w:r>
      <w:r w:rsidR="0003742D" w:rsidRPr="00FE3BF9">
        <w:rPr>
          <w:color w:val="000000"/>
          <w:sz w:val="28"/>
          <w:szCs w:val="28"/>
        </w:rPr>
        <w:t xml:space="preserve">                </w:t>
      </w:r>
      <w:r w:rsidR="00AA7967" w:rsidRPr="00FE3BF9">
        <w:rPr>
          <w:color w:val="000000"/>
          <w:sz w:val="28"/>
          <w:szCs w:val="28"/>
        </w:rPr>
        <w:t xml:space="preserve">от </w:t>
      </w:r>
      <w:r w:rsidR="00FE3BF9" w:rsidRPr="00FE3BF9">
        <w:rPr>
          <w:sz w:val="28"/>
          <w:szCs w:val="28"/>
        </w:rPr>
        <w:t>17 апреля 2020</w:t>
      </w:r>
      <w:r w:rsidR="00AA7967" w:rsidRPr="00FE3BF9">
        <w:rPr>
          <w:sz w:val="28"/>
          <w:szCs w:val="28"/>
        </w:rPr>
        <w:t xml:space="preserve"> года № </w:t>
      </w:r>
      <w:r w:rsidR="00FE3BF9" w:rsidRPr="00FE3BF9">
        <w:rPr>
          <w:sz w:val="28"/>
          <w:szCs w:val="28"/>
        </w:rPr>
        <w:t>34</w:t>
      </w:r>
      <w:r w:rsidR="00AA7967" w:rsidRPr="00FE3BF9">
        <w:rPr>
          <w:sz w:val="28"/>
          <w:szCs w:val="28"/>
        </w:rPr>
        <w:t xml:space="preserve"> «Об утверждении Правил благоустройства </w:t>
      </w:r>
      <w:r w:rsidR="00FE3BF9" w:rsidRPr="00FE3BF9">
        <w:rPr>
          <w:sz w:val="28"/>
          <w:szCs w:val="28"/>
        </w:rPr>
        <w:t>Ловлинского</w:t>
      </w:r>
      <w:r w:rsidR="00AA7967" w:rsidRPr="00FE3BF9">
        <w:rPr>
          <w:sz w:val="28"/>
          <w:szCs w:val="28"/>
        </w:rPr>
        <w:t xml:space="preserve"> сельского поселения Тбилисского района</w:t>
      </w:r>
      <w:r w:rsidR="00AA7967" w:rsidRPr="00FE3BF9">
        <w:rPr>
          <w:color w:val="000000"/>
          <w:sz w:val="28"/>
          <w:szCs w:val="28"/>
        </w:rPr>
        <w:t>»</w:t>
      </w:r>
      <w:r w:rsidR="00AA7967" w:rsidRPr="00FE3BF9">
        <w:rPr>
          <w:color w:val="000000"/>
          <w:sz w:val="28"/>
          <w:szCs w:val="28"/>
          <w:shd w:val="clear" w:color="auto" w:fill="FFFFFF"/>
        </w:rPr>
        <w:t>,</w:t>
      </w:r>
      <w:r w:rsidR="00AA7967" w:rsidRPr="001F1F63">
        <w:rPr>
          <w:color w:val="000000"/>
          <w:sz w:val="28"/>
          <w:szCs w:val="28"/>
          <w:shd w:val="clear" w:color="auto" w:fill="FFFFFF"/>
        </w:rPr>
        <w:t xml:space="preserve"> требований </w:t>
      </w:r>
      <w:r w:rsidR="0003742D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AA7967" w:rsidRPr="001F1F63">
        <w:rPr>
          <w:color w:val="000000"/>
          <w:sz w:val="28"/>
          <w:szCs w:val="28"/>
          <w:shd w:val="clear" w:color="auto" w:fill="FFFFFF"/>
        </w:rPr>
        <w:t xml:space="preserve">к обеспечению доступности для инвалидов объектов социальной, инженерной </w:t>
      </w:r>
      <w:r w:rsidR="0003742D">
        <w:rPr>
          <w:color w:val="000000"/>
          <w:sz w:val="28"/>
          <w:szCs w:val="28"/>
          <w:shd w:val="clear" w:color="auto" w:fill="FFFFFF"/>
        </w:rPr>
        <w:t xml:space="preserve">      </w:t>
      </w:r>
      <w:r w:rsidR="00AA7967" w:rsidRPr="001F1F63">
        <w:rPr>
          <w:color w:val="000000"/>
          <w:sz w:val="28"/>
          <w:szCs w:val="28"/>
          <w:shd w:val="clear" w:color="auto" w:fill="FFFFFF"/>
        </w:rPr>
        <w:t>и транспортной инфраструктур и предоставляемых услуг (далее также – обязательные требования)</w:t>
      </w:r>
      <w:r w:rsidRPr="00457F9B">
        <w:rPr>
          <w:sz w:val="28"/>
          <w:szCs w:val="28"/>
        </w:rPr>
        <w:t>.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C76BA"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В качестве подконтрольных субъектов выступают граждане </w:t>
      </w:r>
      <w:r w:rsidR="0003742D">
        <w:rPr>
          <w:sz w:val="28"/>
          <w:szCs w:val="28"/>
        </w:rPr>
        <w:t xml:space="preserve">                       </w:t>
      </w:r>
      <w:r w:rsidRPr="00457F9B">
        <w:rPr>
          <w:sz w:val="28"/>
          <w:szCs w:val="28"/>
        </w:rPr>
        <w:t>и организации, указанные в статье 31 Федерального закона №</w:t>
      </w:r>
      <w:r w:rsidR="0003742D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248-ФЗ, </w:t>
      </w:r>
      <w:r w:rsidRPr="009A5C34">
        <w:rPr>
          <w:sz w:val="28"/>
          <w:szCs w:val="28"/>
        </w:rPr>
        <w:t>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26B2B">
        <w:rPr>
          <w:sz w:val="28"/>
          <w:szCs w:val="28"/>
        </w:rPr>
        <w:t>В рамках профилактики</w:t>
      </w:r>
      <w:r w:rsidRPr="00726B2B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726B2B">
        <w:rPr>
          <w:sz w:val="28"/>
          <w:szCs w:val="28"/>
        </w:rPr>
        <w:t xml:space="preserve"> администрацией в 202</w:t>
      </w:r>
      <w:r w:rsidR="002D19E6">
        <w:rPr>
          <w:sz w:val="28"/>
          <w:szCs w:val="28"/>
        </w:rPr>
        <w:t>3</w:t>
      </w:r>
      <w:r w:rsidRPr="00726B2B">
        <w:rPr>
          <w:sz w:val="28"/>
          <w:szCs w:val="28"/>
        </w:rPr>
        <w:t xml:space="preserve"> году осуществляются следующие мероприятия: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6B2B" w:rsidRPr="00726B2B">
        <w:rPr>
          <w:sz w:val="28"/>
          <w:szCs w:val="28"/>
        </w:rPr>
        <w:t>размещение на о</w:t>
      </w:r>
      <w:r w:rsidR="0003742D">
        <w:rPr>
          <w:sz w:val="28"/>
          <w:szCs w:val="28"/>
        </w:rPr>
        <w:t>фициальном сайте администрации</w:t>
      </w:r>
      <w:r w:rsidR="00726B2B" w:rsidRPr="00726B2B">
        <w:rPr>
          <w:sz w:val="28"/>
          <w:szCs w:val="28"/>
        </w:rPr>
        <w:t xml:space="preserve"> в сети «Интернет»  перечней нормативных правовых актов или их отдельных частей, содержащих обязательные требования, оценка соблюдения которых яв</w:t>
      </w:r>
      <w:r w:rsidR="0003742D">
        <w:rPr>
          <w:sz w:val="28"/>
          <w:szCs w:val="28"/>
        </w:rPr>
        <w:t>ляется предметом муниципального</w:t>
      </w:r>
      <w:r w:rsidR="00726B2B" w:rsidRPr="00726B2B">
        <w:rPr>
          <w:sz w:val="28"/>
          <w:szCs w:val="28"/>
        </w:rPr>
        <w:t xml:space="preserve"> контроля, а также текстов соответствующих нормативных правовых актов;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6B2B" w:rsidRPr="00726B2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6B2B" w:rsidRPr="00726B2B">
        <w:rPr>
          <w:sz w:val="28"/>
          <w:szCs w:val="28"/>
        </w:rPr>
        <w:t>обеспечение регулярного обобщения практик</w:t>
      </w:r>
      <w:r w:rsidR="0003742D">
        <w:rPr>
          <w:sz w:val="28"/>
          <w:szCs w:val="28"/>
        </w:rPr>
        <w:t>и осуществления муниципального</w:t>
      </w:r>
      <w:r w:rsidR="00726B2B" w:rsidRPr="00726B2B">
        <w:rPr>
          <w:sz w:val="28"/>
          <w:szCs w:val="28"/>
        </w:rPr>
        <w:t xml:space="preserve"> контроля и размещение на официальном </w:t>
      </w:r>
      <w:r w:rsidR="0003742D">
        <w:rPr>
          <w:sz w:val="28"/>
          <w:szCs w:val="28"/>
        </w:rPr>
        <w:t xml:space="preserve">интернет-сайте администрации </w:t>
      </w:r>
      <w:r w:rsidR="00726B2B" w:rsidRPr="00726B2B">
        <w:rPr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 </w:t>
      </w:r>
      <w:r w:rsidR="0003742D">
        <w:rPr>
          <w:sz w:val="28"/>
          <w:szCs w:val="28"/>
        </w:rPr>
        <w:t xml:space="preserve">  </w:t>
      </w:r>
      <w:r w:rsidR="00726B2B" w:rsidRPr="00726B2B">
        <w:rPr>
          <w:sz w:val="28"/>
          <w:szCs w:val="28"/>
        </w:rPr>
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652CE" w:rsidRDefault="006652CE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6B2B">
        <w:rPr>
          <w:sz w:val="28"/>
          <w:szCs w:val="28"/>
        </w:rPr>
        <w:t>5</w:t>
      </w:r>
      <w:r w:rsidRPr="00457F9B">
        <w:rPr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652CE" w:rsidRPr="00457F9B" w:rsidRDefault="006652CE" w:rsidP="006652CE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457F9B">
        <w:rPr>
          <w:sz w:val="28"/>
          <w:szCs w:val="28"/>
        </w:rPr>
        <w:t>. Цели и задачи реализации Программы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.1. Целями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2) устранение условий, причин и факторов, способных привести </w:t>
      </w:r>
      <w:r w:rsidR="0003742D">
        <w:rPr>
          <w:sz w:val="28"/>
          <w:szCs w:val="28"/>
        </w:rPr>
        <w:t xml:space="preserve">              </w:t>
      </w:r>
      <w:r w:rsidRPr="00726B2B">
        <w:rPr>
          <w:sz w:val="28"/>
          <w:szCs w:val="28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5) снижение административной нагрузки на контролируемых лиц;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.2. Задачами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</w:t>
      </w:r>
      <w:r w:rsidR="0003742D">
        <w:rPr>
          <w:sz w:val="28"/>
          <w:szCs w:val="28"/>
        </w:rPr>
        <w:t xml:space="preserve">ии о виде контроля </w:t>
      </w:r>
      <w:r w:rsidRPr="00726B2B">
        <w:rPr>
          <w:sz w:val="28"/>
          <w:szCs w:val="28"/>
        </w:rPr>
        <w:t xml:space="preserve"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</w:t>
      </w:r>
      <w:r w:rsidR="0003742D">
        <w:rPr>
          <w:sz w:val="28"/>
          <w:szCs w:val="28"/>
        </w:rPr>
        <w:t xml:space="preserve">                </w:t>
      </w:r>
      <w:r w:rsidRPr="00726B2B">
        <w:rPr>
          <w:sz w:val="28"/>
          <w:szCs w:val="28"/>
        </w:rPr>
        <w:t>в программе не предусмотрены.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с</w:t>
      </w:r>
      <w:r w:rsidRPr="00726B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52CE" w:rsidRPr="00457F9B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457F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457F9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8B6166" w:rsidRDefault="008B6166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7F9B">
        <w:rPr>
          <w:sz w:val="28"/>
          <w:szCs w:val="28"/>
        </w:rPr>
        <w:t xml:space="preserve">1. В соответствии со статьей 44 Федерального закона от 31 июля </w:t>
      </w:r>
      <w:r w:rsidR="00A70122">
        <w:rPr>
          <w:sz w:val="28"/>
          <w:szCs w:val="28"/>
        </w:rPr>
        <w:t xml:space="preserve">                 </w:t>
      </w:r>
      <w:r w:rsidRPr="00457F9B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>
        <w:rPr>
          <w:sz w:val="28"/>
          <w:szCs w:val="28"/>
        </w:rPr>
        <w:t>Федерации»</w:t>
      </w:r>
      <w:r w:rsidRPr="00457F9B">
        <w:rPr>
          <w:sz w:val="28"/>
          <w:szCs w:val="28"/>
        </w:rPr>
        <w:t xml:space="preserve"> в 202</w:t>
      </w:r>
      <w:r w:rsidR="002D19E6">
        <w:rPr>
          <w:sz w:val="28"/>
          <w:szCs w:val="28"/>
        </w:rPr>
        <w:t>4</w:t>
      </w:r>
      <w:r w:rsidRPr="00457F9B">
        <w:rPr>
          <w:sz w:val="28"/>
          <w:szCs w:val="28"/>
        </w:rPr>
        <w:t xml:space="preserve"> году будут проводиться следующие профилактические мероприятия: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а) информирование;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б) обобщение правоприменительной практики;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в) объявление предостережения;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г) консультирование;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д) профилактический визит.</w:t>
      </w:r>
    </w:p>
    <w:p w:rsidR="006652CE" w:rsidRDefault="006652CE" w:rsidP="00646FF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Pr="00457F9B">
        <w:rPr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148E0" w:rsidRPr="00457F9B" w:rsidRDefault="001148E0" w:rsidP="00646FF9">
      <w:pPr>
        <w:ind w:firstLine="851"/>
        <w:jc w:val="both"/>
        <w:rPr>
          <w:spacing w:val="-4"/>
          <w:sz w:val="28"/>
          <w:szCs w:val="28"/>
        </w:rPr>
      </w:pPr>
    </w:p>
    <w:p w:rsidR="00621BCB" w:rsidRDefault="00621BCB" w:rsidP="006652CE">
      <w:pPr>
        <w:jc w:val="right"/>
        <w:rPr>
          <w:bCs/>
          <w:sz w:val="28"/>
          <w:szCs w:val="28"/>
        </w:rPr>
      </w:pPr>
    </w:p>
    <w:p w:rsidR="006652CE" w:rsidRDefault="006652CE" w:rsidP="006652CE">
      <w:pPr>
        <w:jc w:val="right"/>
        <w:rPr>
          <w:bCs/>
          <w:sz w:val="28"/>
          <w:szCs w:val="28"/>
        </w:rPr>
      </w:pPr>
      <w:r w:rsidRPr="00457F9B">
        <w:rPr>
          <w:bCs/>
          <w:sz w:val="28"/>
          <w:szCs w:val="28"/>
        </w:rPr>
        <w:lastRenderedPageBreak/>
        <w:t>Таблица1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>сроки (периодичность) их проведения</w:t>
      </w:r>
    </w:p>
    <w:p w:rsidR="006652CE" w:rsidRPr="00457F9B" w:rsidRDefault="006652CE" w:rsidP="006652CE">
      <w:pPr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6652CE" w:rsidRPr="00646FF9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46FF9">
              <w:rPr>
                <w:rFonts w:ascii="Times New Roman" w:eastAsia="Calibri" w:hAnsi="Times New Roman" w:cs="Times New Roman"/>
                <w:sz w:val="22"/>
              </w:rPr>
              <w:t>№</w:t>
            </w:r>
          </w:p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ind w:firstLine="36"/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Должностные лица, ответственные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за реализацию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sz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bCs/>
                <w:sz w:val="22"/>
              </w:rPr>
              <w:t>Сроки</w:t>
            </w:r>
          </w:p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(периодичность) их проведения</w:t>
            </w:r>
          </w:p>
        </w:tc>
      </w:tr>
      <w:tr w:rsidR="006652CE" w:rsidRPr="00933691" w:rsidTr="006F52B7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ind w:firstLine="33"/>
              <w:jc w:val="both"/>
            </w:pPr>
            <w:r w:rsidRPr="00933691"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необходимости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в течение года</w:t>
            </w:r>
          </w:p>
        </w:tc>
      </w:tr>
      <w:tr w:rsidR="006652CE" w:rsidRPr="00933691" w:rsidTr="006F52B7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</w:t>
            </w:r>
            <w:r w:rsidRPr="00646FF9">
              <w:rPr>
                <w:sz w:val="22"/>
              </w:rPr>
              <w:t xml:space="preserve">администрации </w:t>
            </w:r>
            <w:r w:rsidRPr="00933691">
              <w:t>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поступления</w:t>
            </w:r>
          </w:p>
        </w:tc>
      </w:tr>
      <w:tr w:rsidR="006652CE" w:rsidRPr="00933691" w:rsidTr="006F52B7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обновления</w:t>
            </w:r>
          </w:p>
        </w:tc>
      </w:tr>
      <w:tr w:rsidR="006652CE" w:rsidRPr="00933691" w:rsidTr="006F52B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4"/>
              <w:jc w:val="both"/>
            </w:pPr>
            <w:r w:rsidRPr="00933691"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 xml:space="preserve">Обобщение и анализ правоприменительной практики контрольной  деятельности 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В срок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до 15 марта года, следующего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за отчетным</w:t>
            </w:r>
          </w:p>
        </w:tc>
      </w:tr>
      <w:tr w:rsidR="006652CE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center"/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jc w:val="both"/>
            </w:pPr>
            <w:r w:rsidRPr="0093369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ind w:firstLine="34"/>
              <w:jc w:val="both"/>
            </w:pPr>
            <w:r w:rsidRPr="00933691"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646FF9" w:rsidRDefault="00646FF9" w:rsidP="00646FF9">
            <w:pPr>
              <w:autoSpaceDE w:val="0"/>
              <w:autoSpaceDN w:val="0"/>
              <w:adjustRightInd w:val="0"/>
              <w:jc w:val="both"/>
            </w:pPr>
            <w:r w:rsidRPr="00646FF9">
              <w:t>Консультирование осуществляется в устной или письменной форме по телефону, посредством видео-</w:t>
            </w:r>
            <w:r w:rsidRPr="00646FF9">
              <w:lastRenderedPageBreak/>
              <w:t>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lastRenderedPageBreak/>
              <w:t xml:space="preserve">Специалист администрации, к должностным обязанностям </w:t>
            </w:r>
            <w:r w:rsidRPr="00646FF9">
              <w:rPr>
                <w:lang w:eastAsia="en-US"/>
              </w:rPr>
              <w:lastRenderedPageBreak/>
              <w:t xml:space="preserve">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3691">
              <w:lastRenderedPageBreak/>
              <w:t>В течение года (при наличии оснований)</w:t>
            </w:r>
          </w:p>
        </w:tc>
      </w:tr>
      <w:tr w:rsidR="00646FF9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  <w:r w:rsidRPr="00933691">
              <w:t xml:space="preserve"> (при наличии оснований)</w:t>
            </w:r>
          </w:p>
        </w:tc>
      </w:tr>
    </w:tbl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652CE" w:rsidRDefault="006652CE" w:rsidP="006652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A70122">
        <w:rPr>
          <w:b/>
          <w:color w:val="000000"/>
          <w:sz w:val="28"/>
          <w:szCs w:val="28"/>
          <w:shd w:val="clear" w:color="auto" w:fill="FFFFFF"/>
        </w:rPr>
        <w:t xml:space="preserve">. Показатели результативности и </w:t>
      </w:r>
      <w:r w:rsidRPr="00457F9B">
        <w:rPr>
          <w:b/>
          <w:color w:val="000000"/>
          <w:sz w:val="28"/>
          <w:szCs w:val="28"/>
          <w:shd w:val="clear" w:color="auto" w:fill="FFFFFF"/>
        </w:rPr>
        <w:t>эффективности Программы</w:t>
      </w:r>
    </w:p>
    <w:p w:rsidR="008B6166" w:rsidRDefault="008B6166" w:rsidP="006652CE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5.</w:t>
      </w:r>
      <w:r w:rsidRPr="00457F9B">
        <w:rPr>
          <w:rStyle w:val="ad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 w:rsidRPr="00457F9B">
        <w:rPr>
          <w:rStyle w:val="ad"/>
          <w:i w:val="0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pacing w:val="-4"/>
          <w:sz w:val="28"/>
          <w:szCs w:val="28"/>
        </w:rPr>
      </w:pPr>
      <w:r w:rsidRPr="00457F9B">
        <w:rPr>
          <w:rStyle w:val="ad"/>
          <w:i w:val="0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6652CE" w:rsidRPr="00457F9B" w:rsidRDefault="006652CE" w:rsidP="00646FF9">
      <w:pPr>
        <w:ind w:firstLine="851"/>
        <w:jc w:val="both"/>
        <w:rPr>
          <w:color w:val="FF0000"/>
          <w:sz w:val="28"/>
          <w:szCs w:val="28"/>
          <w:lang w:eastAsia="en-US"/>
        </w:rPr>
      </w:pPr>
      <w:r w:rsidRPr="00457F9B">
        <w:rPr>
          <w:rStyle w:val="ad"/>
          <w:i w:val="0"/>
          <w:sz w:val="28"/>
          <w:szCs w:val="28"/>
        </w:rPr>
        <w:t>в)</w:t>
      </w:r>
      <w:r w:rsidR="00646FF9">
        <w:rPr>
          <w:rStyle w:val="ad"/>
          <w:i w:val="0"/>
          <w:sz w:val="28"/>
          <w:szCs w:val="28"/>
        </w:rPr>
        <w:t xml:space="preserve"> </w:t>
      </w:r>
      <w:r w:rsidRPr="00457F9B">
        <w:rPr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 w:rsidRPr="00457F9B">
        <w:rPr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  <w:lang w:eastAsia="en-US"/>
        </w:rPr>
      </w:pPr>
      <w:r w:rsidRPr="00457F9B">
        <w:rPr>
          <w:spacing w:val="-4"/>
          <w:sz w:val="28"/>
          <w:szCs w:val="28"/>
          <w:lang w:eastAsia="en-US"/>
        </w:rPr>
        <w:lastRenderedPageBreak/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</w:t>
      </w:r>
      <w:r w:rsidR="00A70122">
        <w:rPr>
          <w:spacing w:val="-4"/>
          <w:sz w:val="28"/>
          <w:szCs w:val="28"/>
          <w:lang w:eastAsia="en-US"/>
        </w:rPr>
        <w:t xml:space="preserve">          </w:t>
      </w:r>
      <w:r w:rsidRPr="00457F9B">
        <w:rPr>
          <w:spacing w:val="-4"/>
          <w:sz w:val="28"/>
          <w:szCs w:val="28"/>
          <w:lang w:eastAsia="en-US"/>
        </w:rPr>
        <w:t xml:space="preserve">а также введенного постановлением Правительства Российской Федерации </w:t>
      </w:r>
      <w:r w:rsidR="00A70122">
        <w:rPr>
          <w:spacing w:val="-4"/>
          <w:sz w:val="28"/>
          <w:szCs w:val="28"/>
          <w:lang w:eastAsia="en-US"/>
        </w:rPr>
        <w:t xml:space="preserve">                   </w:t>
      </w:r>
      <w:r w:rsidRPr="00457F9B">
        <w:rPr>
          <w:spacing w:val="-4"/>
          <w:sz w:val="28"/>
          <w:szCs w:val="28"/>
          <w:lang w:eastAsia="en-US"/>
        </w:rPr>
        <w:t xml:space="preserve">от 8 сентября </w:t>
      </w:r>
      <w:r>
        <w:rPr>
          <w:spacing w:val="-4"/>
          <w:sz w:val="28"/>
          <w:szCs w:val="28"/>
          <w:lang w:eastAsia="en-US"/>
        </w:rPr>
        <w:t>2021 года</w:t>
      </w:r>
      <w:r w:rsidRPr="00457F9B">
        <w:rPr>
          <w:spacing w:val="-4"/>
          <w:sz w:val="28"/>
          <w:szCs w:val="28"/>
          <w:lang w:eastAsia="en-US"/>
        </w:rPr>
        <w:t xml:space="preserve"> № 1520 «Об особенностях проведения в 2022 году плановых контрольных (надзорных) мероприятий, плановых проверок </w:t>
      </w:r>
      <w:r w:rsidR="00A70122">
        <w:rPr>
          <w:spacing w:val="-4"/>
          <w:sz w:val="28"/>
          <w:szCs w:val="28"/>
          <w:lang w:eastAsia="en-US"/>
        </w:rPr>
        <w:t xml:space="preserve">                            </w:t>
      </w:r>
      <w:r w:rsidR="002D19E6">
        <w:rPr>
          <w:spacing w:val="-4"/>
          <w:sz w:val="28"/>
          <w:szCs w:val="28"/>
          <w:lang w:eastAsia="en-US"/>
        </w:rPr>
        <w:t xml:space="preserve">                                   </w:t>
      </w:r>
      <w:r w:rsidRPr="00457F9B">
        <w:rPr>
          <w:spacing w:val="-4"/>
          <w:sz w:val="28"/>
          <w:szCs w:val="28"/>
          <w:lang w:eastAsia="en-US"/>
        </w:rPr>
        <w:t xml:space="preserve">в отношении субъектов малого предпринимательства и о внесении изменений </w:t>
      </w:r>
      <w:r w:rsidR="00A70122">
        <w:rPr>
          <w:spacing w:val="-4"/>
          <w:sz w:val="28"/>
          <w:szCs w:val="28"/>
          <w:lang w:eastAsia="en-US"/>
        </w:rPr>
        <w:t xml:space="preserve">                   </w:t>
      </w:r>
      <w:r w:rsidRPr="00457F9B">
        <w:rPr>
          <w:spacing w:val="-4"/>
          <w:sz w:val="28"/>
          <w:szCs w:val="28"/>
          <w:lang w:eastAsia="en-US"/>
        </w:rPr>
        <w:t xml:space="preserve">в некоторые акты Правительства Российской Федерации» ограничений </w:t>
      </w:r>
      <w:r w:rsidR="00A70122">
        <w:rPr>
          <w:spacing w:val="-4"/>
          <w:sz w:val="28"/>
          <w:szCs w:val="28"/>
          <w:lang w:eastAsia="en-US"/>
        </w:rPr>
        <w:t xml:space="preserve">                          </w:t>
      </w:r>
      <w:r w:rsidRPr="00457F9B">
        <w:rPr>
          <w:spacing w:val="-4"/>
          <w:sz w:val="28"/>
          <w:szCs w:val="28"/>
          <w:lang w:eastAsia="en-US"/>
        </w:rPr>
        <w:t>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57F9B">
        <w:rPr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FE3BF9">
        <w:rPr>
          <w:sz w:val="28"/>
          <w:szCs w:val="28"/>
        </w:rPr>
        <w:t>Ловлинского</w:t>
      </w:r>
      <w:r w:rsidR="00646FF9">
        <w:rPr>
          <w:sz w:val="28"/>
          <w:szCs w:val="28"/>
          <w:lang w:eastAsia="en-US"/>
        </w:rPr>
        <w:t xml:space="preserve"> сельского поселения Тбилисского района</w:t>
      </w:r>
      <w:r w:rsidRPr="00457F9B">
        <w:rPr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</w:t>
      </w:r>
      <w:r w:rsidR="00A70122">
        <w:rPr>
          <w:sz w:val="28"/>
          <w:szCs w:val="28"/>
          <w:lang w:eastAsia="en-US"/>
        </w:rPr>
        <w:t xml:space="preserve">     </w:t>
      </w:r>
      <w:r w:rsidRPr="00457F9B">
        <w:rPr>
          <w:sz w:val="28"/>
          <w:szCs w:val="28"/>
        </w:rPr>
        <w:t>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</w:t>
      </w:r>
      <w:r w:rsidRPr="00457F9B">
        <w:rPr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A70122" w:rsidRDefault="00046A4B" w:rsidP="00046A4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FE3BF9">
        <w:rPr>
          <w:rFonts w:ascii="Times New Roman" w:hAnsi="Times New Roman"/>
          <w:sz w:val="28"/>
          <w:szCs w:val="28"/>
        </w:rPr>
        <w:t>Ловлинского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046A4B" w:rsidRDefault="00A70122" w:rsidP="00046A4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6A4B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46A4B">
        <w:rPr>
          <w:rFonts w:ascii="Times New Roman" w:hAnsi="Times New Roman"/>
          <w:sz w:val="28"/>
          <w:szCs w:val="28"/>
        </w:rPr>
        <w:t xml:space="preserve">Тбилисского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E3BF9">
        <w:rPr>
          <w:rFonts w:ascii="Times New Roman" w:hAnsi="Times New Roman"/>
          <w:sz w:val="28"/>
          <w:szCs w:val="28"/>
        </w:rPr>
        <w:t xml:space="preserve">                  А.Н. </w:t>
      </w:r>
      <w:proofErr w:type="spellStart"/>
      <w:r w:rsidR="00FE3BF9">
        <w:rPr>
          <w:rFonts w:ascii="Times New Roman" w:hAnsi="Times New Roman"/>
          <w:sz w:val="28"/>
          <w:szCs w:val="28"/>
        </w:rPr>
        <w:t>Сорокодумов</w:t>
      </w:r>
      <w:proofErr w:type="spellEnd"/>
    </w:p>
    <w:p w:rsidR="00B170D7" w:rsidRDefault="00B170D7" w:rsidP="00C9292D">
      <w:pPr>
        <w:pStyle w:val="11"/>
        <w:ind w:firstLine="5387"/>
        <w:jc w:val="center"/>
        <w:rPr>
          <w:rFonts w:ascii="Times New Roman" w:hAnsi="Times New Roman"/>
          <w:sz w:val="28"/>
          <w:szCs w:val="28"/>
        </w:rPr>
      </w:pPr>
    </w:p>
    <w:sectPr w:rsidR="00B170D7" w:rsidSect="008B6166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C4"/>
    <w:rsid w:val="00014284"/>
    <w:rsid w:val="0003742D"/>
    <w:rsid w:val="00044DBF"/>
    <w:rsid w:val="00046A4B"/>
    <w:rsid w:val="0007539B"/>
    <w:rsid w:val="000A4B9F"/>
    <w:rsid w:val="000E75A8"/>
    <w:rsid w:val="000F6DD4"/>
    <w:rsid w:val="00102458"/>
    <w:rsid w:val="00104E21"/>
    <w:rsid w:val="001053CC"/>
    <w:rsid w:val="001131ED"/>
    <w:rsid w:val="001148E0"/>
    <w:rsid w:val="00136A5D"/>
    <w:rsid w:val="001663FB"/>
    <w:rsid w:val="00173129"/>
    <w:rsid w:val="00212CDA"/>
    <w:rsid w:val="002220F8"/>
    <w:rsid w:val="002760C7"/>
    <w:rsid w:val="00276A61"/>
    <w:rsid w:val="002A22A5"/>
    <w:rsid w:val="002B3B88"/>
    <w:rsid w:val="002D19E6"/>
    <w:rsid w:val="003032DE"/>
    <w:rsid w:val="003202F5"/>
    <w:rsid w:val="0032734F"/>
    <w:rsid w:val="0036365D"/>
    <w:rsid w:val="0038121C"/>
    <w:rsid w:val="003B4086"/>
    <w:rsid w:val="003B56D6"/>
    <w:rsid w:val="003D03CD"/>
    <w:rsid w:val="003D737E"/>
    <w:rsid w:val="0040203C"/>
    <w:rsid w:val="00404C61"/>
    <w:rsid w:val="004258E0"/>
    <w:rsid w:val="00434889"/>
    <w:rsid w:val="00442461"/>
    <w:rsid w:val="00446546"/>
    <w:rsid w:val="004737DE"/>
    <w:rsid w:val="00484F33"/>
    <w:rsid w:val="004A074C"/>
    <w:rsid w:val="004D0FDA"/>
    <w:rsid w:val="004E0297"/>
    <w:rsid w:val="004F1B34"/>
    <w:rsid w:val="004F6E51"/>
    <w:rsid w:val="00586B84"/>
    <w:rsid w:val="00602666"/>
    <w:rsid w:val="00621BCB"/>
    <w:rsid w:val="00646FF9"/>
    <w:rsid w:val="006652CE"/>
    <w:rsid w:val="0067165C"/>
    <w:rsid w:val="006967C5"/>
    <w:rsid w:val="006F03CB"/>
    <w:rsid w:val="00712EF4"/>
    <w:rsid w:val="00726B2B"/>
    <w:rsid w:val="0075358B"/>
    <w:rsid w:val="00755ED1"/>
    <w:rsid w:val="00761564"/>
    <w:rsid w:val="007B4E36"/>
    <w:rsid w:val="007C772D"/>
    <w:rsid w:val="00801811"/>
    <w:rsid w:val="00822F2E"/>
    <w:rsid w:val="008311B8"/>
    <w:rsid w:val="00846630"/>
    <w:rsid w:val="008B6166"/>
    <w:rsid w:val="008E053B"/>
    <w:rsid w:val="008F2E4D"/>
    <w:rsid w:val="0090023D"/>
    <w:rsid w:val="0090745C"/>
    <w:rsid w:val="0092038B"/>
    <w:rsid w:val="00923893"/>
    <w:rsid w:val="00932AB0"/>
    <w:rsid w:val="009548A8"/>
    <w:rsid w:val="00986D00"/>
    <w:rsid w:val="009D5998"/>
    <w:rsid w:val="009E6DDF"/>
    <w:rsid w:val="00A13A06"/>
    <w:rsid w:val="00A27F24"/>
    <w:rsid w:val="00A45C21"/>
    <w:rsid w:val="00A70122"/>
    <w:rsid w:val="00AA7967"/>
    <w:rsid w:val="00AB4F03"/>
    <w:rsid w:val="00AC6BC3"/>
    <w:rsid w:val="00AD708D"/>
    <w:rsid w:val="00B170D7"/>
    <w:rsid w:val="00BC5DD6"/>
    <w:rsid w:val="00BE2C5A"/>
    <w:rsid w:val="00BE7F8D"/>
    <w:rsid w:val="00BF3BF6"/>
    <w:rsid w:val="00C134DE"/>
    <w:rsid w:val="00C260C4"/>
    <w:rsid w:val="00C70B60"/>
    <w:rsid w:val="00C9292D"/>
    <w:rsid w:val="00CC2AEE"/>
    <w:rsid w:val="00CD2C3F"/>
    <w:rsid w:val="00D00BA2"/>
    <w:rsid w:val="00D01FD9"/>
    <w:rsid w:val="00D06AFA"/>
    <w:rsid w:val="00D116D2"/>
    <w:rsid w:val="00D15AC5"/>
    <w:rsid w:val="00D20298"/>
    <w:rsid w:val="00D73B7E"/>
    <w:rsid w:val="00D82C4C"/>
    <w:rsid w:val="00DB7023"/>
    <w:rsid w:val="00E17E2F"/>
    <w:rsid w:val="00E668D6"/>
    <w:rsid w:val="00EA2875"/>
    <w:rsid w:val="00EA4ABB"/>
    <w:rsid w:val="00EA52D1"/>
    <w:rsid w:val="00EC501C"/>
    <w:rsid w:val="00EC5E42"/>
    <w:rsid w:val="00ED16AA"/>
    <w:rsid w:val="00ED2AC4"/>
    <w:rsid w:val="00F20EEA"/>
    <w:rsid w:val="00F87342"/>
    <w:rsid w:val="00FC5CBC"/>
    <w:rsid w:val="00FE3BF9"/>
    <w:rsid w:val="00FE4EFB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C3DB5D"/>
  <w15:docId w15:val="{0F8E7692-1299-48BD-99FC-D4175B59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652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6652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6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"/>
    <w:uiPriority w:val="99"/>
    <w:rsid w:val="006652CE"/>
    <w:rPr>
      <w:b/>
      <w:color w:val="000080"/>
    </w:rPr>
  </w:style>
  <w:style w:type="character" w:styleId="ad">
    <w:name w:val="Emphasis"/>
    <w:qFormat/>
    <w:locked/>
    <w:rsid w:val="006652CE"/>
    <w:rPr>
      <w:i/>
      <w:iCs/>
    </w:rPr>
  </w:style>
  <w:style w:type="paragraph" w:customStyle="1" w:styleId="Default">
    <w:name w:val="Default"/>
    <w:rsid w:val="006652CE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6652C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1"/>
    <w:rsid w:val="00646F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646FF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0863-AB39-46CF-8816-D4646601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Zdorovenko</dc:creator>
  <cp:lastModifiedBy>Галина</cp:lastModifiedBy>
  <cp:revision>2</cp:revision>
  <cp:lastPrinted>2024-01-23T08:01:00Z</cp:lastPrinted>
  <dcterms:created xsi:type="dcterms:W3CDTF">2024-01-23T08:44:00Z</dcterms:created>
  <dcterms:modified xsi:type="dcterms:W3CDTF">2024-01-23T08:44:00Z</dcterms:modified>
</cp:coreProperties>
</file>