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5" w:rsidRDefault="00BD082E" w:rsidP="007B076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B0765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решения «О внесении изменений в решение Совета Ловлинского сельского поселения Тбилисского района </w:t>
      </w:r>
      <w:r w:rsidR="007B0765" w:rsidRPr="00A23AFD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от 26  апреля 2007 года №117 </w:t>
      </w:r>
      <w:r w:rsidR="007B0765" w:rsidRPr="00A23AFD">
        <w:rPr>
          <w:rFonts w:eastAsia="Times New Roman" w:cs="Times New Roman"/>
          <w:b/>
          <w:sz w:val="28"/>
          <w:szCs w:val="28"/>
        </w:rPr>
        <w:t>«</w:t>
      </w:r>
      <w:r w:rsidR="007B0765" w:rsidRPr="00A23AFD">
        <w:rPr>
          <w:rFonts w:ascii="Times New Roman CYR" w:eastAsia="Times New Roman CYR" w:hAnsi="Times New Roman CYR" w:cs="Times New Roman CYR"/>
          <w:b/>
          <w:sz w:val="28"/>
          <w:szCs w:val="28"/>
        </w:rPr>
        <w:t>Об</w:t>
      </w:r>
      <w:r w:rsidR="007B076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7B0765" w:rsidRPr="00A23AFD">
        <w:rPr>
          <w:rFonts w:ascii="Times New Roman CYR" w:eastAsia="Times New Roman CYR" w:hAnsi="Times New Roman CYR" w:cs="Times New Roman CYR"/>
          <w:b/>
          <w:sz w:val="28"/>
          <w:szCs w:val="28"/>
        </w:rPr>
        <w:t>утверждении Правил благоустройства Ловлинского сельского</w:t>
      </w:r>
      <w:r w:rsidR="007B076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7B0765" w:rsidRPr="00A23AFD">
        <w:rPr>
          <w:rFonts w:ascii="Times New Roman CYR" w:eastAsia="Times New Roman CYR" w:hAnsi="Times New Roman CYR" w:cs="Times New Roman CYR"/>
          <w:b/>
          <w:sz w:val="28"/>
          <w:szCs w:val="28"/>
        </w:rPr>
        <w:t>поселения Тбилисского района</w:t>
      </w:r>
      <w:r w:rsidR="007B0765">
        <w:rPr>
          <w:rFonts w:ascii="Times New Roman CYR" w:eastAsia="Times New Roman CYR" w:hAnsi="Times New Roman CYR" w:cs="Times New Roman CYR"/>
          <w:b/>
          <w:sz w:val="28"/>
          <w:szCs w:val="28"/>
        </w:rPr>
        <w:t>», назначение даты проведения публичных слушаний, создании оргкомитета по проведению публичных слушаний</w:t>
      </w:r>
    </w:p>
    <w:p w:rsidR="007B0765" w:rsidRDefault="007B0765" w:rsidP="007B0765">
      <w:pPr>
        <w:autoSpaceDE w:val="0"/>
        <w:spacing w:line="100" w:lineRule="atLeast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7B0765" w:rsidRDefault="007B0765" w:rsidP="007B0765">
      <w:pPr>
        <w:autoSpaceDE w:val="0"/>
        <w:spacing w:line="100" w:lineRule="atLeast"/>
        <w:ind w:right="-28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B0765"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7B0765">
        <w:rPr>
          <w:rFonts w:ascii="Times New Roman CYR" w:eastAsia="Times New Roman CYR" w:hAnsi="Times New Roman CYR" w:cs="Times New Roman CYR"/>
          <w:sz w:val="28"/>
          <w:szCs w:val="28"/>
        </w:rPr>
        <w:t>В соответствии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частью 2 статьи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25 устава Ловлинского сельского поселения Тбилисского района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 ш и л:</w:t>
      </w:r>
    </w:p>
    <w:p w:rsidR="007B0765" w:rsidRDefault="007B0765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Обнародовать проект решения «О внесении изменений в решение Совета Ловлинского сельского поселения Тбилисского района от 26 апреля 2007 года № 117 </w:t>
      </w:r>
      <w:r w:rsidRPr="007B07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0765">
        <w:rPr>
          <w:rFonts w:ascii="Times New Roman" w:eastAsia="Times New Roman CYR" w:hAnsi="Times New Roman" w:cs="Times New Roman"/>
          <w:sz w:val="28"/>
          <w:szCs w:val="28"/>
        </w:rPr>
        <w:t>Об утверждении Правил благоустройства Ловлинского сельского поселения Тбилисского района», назначение даты проведения публичных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слушаний, разместив его в специально установленных местах при муниципальном учреждении «Межпоселенческая библиотечная система Тбилисского района», с доведением до всеобщего сведения населения о местах ознакомления с проектом решения.</w:t>
      </w:r>
      <w:proofErr w:type="gramEnd"/>
    </w:p>
    <w:p w:rsidR="007B0765" w:rsidRDefault="007B0765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2. Назначить проведение публичных слушаний по теме «О внесении изменений в решение Совета Ловлинского сельского поселения Тбилисского района</w:t>
      </w:r>
      <w:r w:rsidR="005C1D14">
        <w:rPr>
          <w:rFonts w:ascii="Times New Roman" w:eastAsia="Times New Roman CYR" w:hAnsi="Times New Roman" w:cs="Times New Roman"/>
          <w:sz w:val="28"/>
          <w:szCs w:val="28"/>
        </w:rPr>
        <w:t xml:space="preserve"> от 26 апреля 2007 года № 117 </w:t>
      </w:r>
      <w:r w:rsidR="005C1D14" w:rsidRPr="007B07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D14" w:rsidRPr="007B0765">
        <w:rPr>
          <w:rFonts w:ascii="Times New Roman" w:eastAsia="Times New Roman CYR" w:hAnsi="Times New Roman" w:cs="Times New Roman"/>
          <w:sz w:val="28"/>
          <w:szCs w:val="28"/>
        </w:rPr>
        <w:t>Об утверждении Правил благоустройства Ловлинского сельского поселения Тбилисского района»</w:t>
      </w:r>
      <w:r w:rsidR="005C1D14">
        <w:rPr>
          <w:rFonts w:ascii="Times New Roman" w:eastAsia="Times New Roman CYR" w:hAnsi="Times New Roman" w:cs="Times New Roman"/>
          <w:sz w:val="28"/>
          <w:szCs w:val="28"/>
        </w:rPr>
        <w:t>, на 15 мая 2015 года.</w:t>
      </w:r>
    </w:p>
    <w:p w:rsidR="005C1D14" w:rsidRDefault="005C1D14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3. Создать оргкомитет по проведению публичных слушаний по теме «О внесении изменений в решение Совета Ловлинского сельского поселения Тбилисского района от 26 апреля 2007 года №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117 </w:t>
      </w:r>
      <w:r w:rsidRPr="007B07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0765">
        <w:rPr>
          <w:rFonts w:ascii="Times New Roman" w:eastAsia="Times New Roman CYR" w:hAnsi="Times New Roman" w:cs="Times New Roman"/>
          <w:sz w:val="28"/>
          <w:szCs w:val="28"/>
        </w:rPr>
        <w:t>Об утверждении Правил благоустройства Ловлинского сельского поселения Тбилисского района»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5C1D14" w:rsidRDefault="005C1D14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Ловлинского сельского поселения Тбилисского района по культуре, спорту и вопросам осуществления местного саоуправления (фамилия).</w:t>
      </w:r>
    </w:p>
    <w:p w:rsidR="005C1D14" w:rsidRDefault="005C1D14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5. Настоящее решение вступает в силу со дня его подписания.</w:t>
      </w:r>
    </w:p>
    <w:p w:rsidR="005C1D14" w:rsidRDefault="005C1D14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C1D14" w:rsidRDefault="005C1D14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C1D14" w:rsidRDefault="005C1D14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Глава Ловлинского сельского поселения</w:t>
      </w:r>
    </w:p>
    <w:p w:rsidR="005C1D14" w:rsidRDefault="005C1D14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Тбилисского района                                                                   А.Н. Сорокодумов </w:t>
      </w: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B9044F" w:rsidRDefault="00B9044F" w:rsidP="007B076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УТВЕРЖДЕН</w:t>
      </w:r>
    </w:p>
    <w:p w:rsidR="00B9044F" w:rsidRDefault="00B9044F" w:rsidP="00B9044F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решением Совета Ловлинского сельского</w:t>
      </w:r>
    </w:p>
    <w:p w:rsidR="00B9044F" w:rsidRDefault="00B9044F" w:rsidP="00B9044F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сельского поселения Тбилисского района</w:t>
      </w:r>
    </w:p>
    <w:p w:rsidR="00B9044F" w:rsidRDefault="00B9044F" w:rsidP="00B9044F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от_______________________ №_____</w:t>
      </w:r>
    </w:p>
    <w:p w:rsidR="00B9044F" w:rsidRDefault="00B9044F" w:rsidP="00B9044F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044F" w:rsidRDefault="00B9044F" w:rsidP="00B9044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СОСТАВ</w:t>
      </w:r>
    </w:p>
    <w:p w:rsidR="00B9044F" w:rsidRPr="007B0765" w:rsidRDefault="00B9044F" w:rsidP="00B9044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оргомитета по проведению публичных слушаний по теме: «Обсуждение проекта решения об утверждении Правил благоустройства Ловлинского сельского поселения Тбилисского района»</w:t>
      </w:r>
    </w:p>
    <w:p w:rsidR="007B0765" w:rsidRDefault="007B0765" w:rsidP="007B0765">
      <w:pPr>
        <w:autoSpaceDE w:val="0"/>
        <w:spacing w:line="100" w:lineRule="atLeast"/>
        <w:ind w:right="-28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B0765" w:rsidRPr="007B0765" w:rsidRDefault="007B0765" w:rsidP="007B0765">
      <w:pPr>
        <w:autoSpaceDE w:val="0"/>
        <w:spacing w:line="100" w:lineRule="atLeast"/>
        <w:ind w:right="-28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</w:p>
    <w:p w:rsidR="003E6CFA" w:rsidRPr="00BD082E" w:rsidRDefault="003E6CFA">
      <w:pPr>
        <w:rPr>
          <w:rFonts w:ascii="Times New Roman" w:hAnsi="Times New Roman" w:cs="Times New Roman"/>
          <w:sz w:val="28"/>
          <w:szCs w:val="28"/>
        </w:rPr>
      </w:pPr>
    </w:p>
    <w:sectPr w:rsidR="003E6CFA" w:rsidRPr="00BD082E" w:rsidSect="00B904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82E"/>
    <w:rsid w:val="002D0BC9"/>
    <w:rsid w:val="003E6CFA"/>
    <w:rsid w:val="005C1D14"/>
    <w:rsid w:val="007B0765"/>
    <w:rsid w:val="00B9044F"/>
    <w:rsid w:val="00B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2015-04-24T06:49:00Z</dcterms:created>
  <dcterms:modified xsi:type="dcterms:W3CDTF">2015-04-24T07:18:00Z</dcterms:modified>
</cp:coreProperties>
</file>